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705BD70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BD5205">
              <w:rPr>
                <w:rFonts w:ascii="Open Sans" w:hAnsi="Open Sans" w:cs="Open Sans"/>
                <w:b/>
              </w:rPr>
              <w:t>9</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850D168" w14:textId="77777777" w:rsidR="00BD5205" w:rsidRDefault="00BD5205" w:rsidP="00BD5205">
            <w:pPr>
              <w:jc w:val="center"/>
              <w:rPr>
                <w:rFonts w:ascii="Open Sans" w:hAnsi="Open Sans" w:cs="Open Sans"/>
                <w:b/>
              </w:rPr>
            </w:pPr>
            <w:r>
              <w:rPr>
                <w:rFonts w:ascii="Open Sans" w:hAnsi="Open Sans" w:cs="Open Sans"/>
                <w:b/>
              </w:rPr>
              <w:t>Lot n°9</w:t>
            </w:r>
            <w:r w:rsidRPr="00A74331">
              <w:rPr>
                <w:rFonts w:ascii="Open Sans" w:hAnsi="Open Sans" w:cs="Open Sans"/>
                <w:b/>
              </w:rPr>
              <w:t xml:space="preserve">- </w:t>
            </w:r>
            <w:r w:rsidRPr="00CD5303">
              <w:rPr>
                <w:rFonts w:ascii="Open Sans" w:hAnsi="Open Sans" w:cs="Open Sans"/>
                <w:b/>
              </w:rPr>
              <w:t>Désamiantage</w:t>
            </w:r>
          </w:p>
          <w:p w14:paraId="0D397D04" w14:textId="33FF724D" w:rsidR="009B5400" w:rsidRPr="00224B7C" w:rsidRDefault="009B5400" w:rsidP="005A31E4">
            <w:pPr>
              <w:jc w:val="center"/>
              <w:rPr>
                <w:rFonts w:ascii="Open Sans" w:hAnsi="Open Sans" w:cs="Open Sans"/>
                <w:b/>
              </w:rPr>
            </w:pP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BD5205">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BD5205">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BD5205">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BD5205">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BD5205">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BD5205">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BD5205">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BD5205">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BD5205">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BD5205">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BD5205">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BD5205">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876"/>
        <w:gridCol w:w="1842"/>
        <w:gridCol w:w="1843"/>
        <w:gridCol w:w="1418"/>
      </w:tblGrid>
      <w:tr w:rsidR="00DA193A" w:rsidRPr="00B05E49" w14:paraId="3504223C" w14:textId="77777777" w:rsidTr="00BD5205">
        <w:tc>
          <w:tcPr>
            <w:tcW w:w="1081" w:type="dxa"/>
            <w:shd w:val="clear" w:color="auto" w:fill="BDD6EE" w:themeFill="accent1" w:themeFillTint="66"/>
          </w:tcPr>
          <w:p w14:paraId="04E98F96" w14:textId="77777777" w:rsidR="00BD5205" w:rsidRDefault="00BD5205" w:rsidP="00566671">
            <w:pPr>
              <w:spacing w:after="200" w:line="276" w:lineRule="auto"/>
              <w:jc w:val="center"/>
              <w:rPr>
                <w:rFonts w:ascii="Open Sans" w:hAnsi="Open Sans" w:cs="Open Sans"/>
                <w:b/>
              </w:rPr>
            </w:pPr>
          </w:p>
          <w:p w14:paraId="515A30A7" w14:textId="008EE4BB"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876" w:type="dxa"/>
            <w:shd w:val="clear" w:color="auto" w:fill="BDD6EE" w:themeFill="accent1" w:themeFillTint="66"/>
          </w:tcPr>
          <w:p w14:paraId="4BB3D925" w14:textId="77777777" w:rsidR="00BD5205" w:rsidRDefault="00BD5205" w:rsidP="00566671">
            <w:pPr>
              <w:spacing w:after="200" w:line="276" w:lineRule="auto"/>
              <w:jc w:val="center"/>
              <w:rPr>
                <w:rFonts w:ascii="Open Sans" w:hAnsi="Open Sans" w:cs="Open Sans"/>
                <w:b/>
              </w:rPr>
            </w:pPr>
          </w:p>
          <w:p w14:paraId="0C0954DB" w14:textId="1EA56F84" w:rsidR="00DA193A" w:rsidRPr="00B05E49" w:rsidRDefault="00DA193A" w:rsidP="00566671">
            <w:pPr>
              <w:spacing w:after="200" w:line="276" w:lineRule="auto"/>
              <w:jc w:val="center"/>
              <w:rPr>
                <w:rFonts w:ascii="Open Sans" w:eastAsia="Calibri" w:hAnsi="Open Sans" w:cs="Open Sans"/>
                <w:b/>
                <w:bCs/>
                <w:lang w:eastAsia="en-US"/>
              </w:rPr>
            </w:pPr>
            <w:bookmarkStart w:id="5" w:name="_GoBack"/>
            <w:bookmarkEnd w:id="5"/>
            <w:r w:rsidRPr="00B05E49">
              <w:rPr>
                <w:rFonts w:ascii="Open Sans" w:hAnsi="Open Sans" w:cs="Open Sans"/>
                <w:b/>
              </w:rPr>
              <w:t>Intitulé du lot</w:t>
            </w:r>
          </w:p>
        </w:tc>
        <w:tc>
          <w:tcPr>
            <w:tcW w:w="1842"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1843"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418"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BD5205">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876"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842"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BD5205">
        <w:tc>
          <w:tcPr>
            <w:tcW w:w="1081" w:type="dxa"/>
            <w:shd w:val="clear" w:color="auto" w:fill="auto"/>
          </w:tcPr>
          <w:p w14:paraId="500C46E4" w14:textId="77777777" w:rsidR="00BD5205" w:rsidRDefault="00BD5205" w:rsidP="00566671">
            <w:pPr>
              <w:spacing w:after="200" w:line="276" w:lineRule="auto"/>
              <w:jc w:val="center"/>
              <w:rPr>
                <w:rFonts w:ascii="Open Sans" w:hAnsi="Open Sans" w:cs="Open Sans"/>
              </w:rPr>
            </w:pPr>
          </w:p>
          <w:p w14:paraId="2FFCBFE9" w14:textId="58625964"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876" w:type="dxa"/>
            <w:shd w:val="clear" w:color="auto" w:fill="auto"/>
          </w:tcPr>
          <w:p w14:paraId="33C3E468" w14:textId="77777777" w:rsidR="00BD5205" w:rsidRDefault="00BD5205" w:rsidP="00566671">
            <w:pPr>
              <w:spacing w:after="200" w:line="276" w:lineRule="auto"/>
              <w:jc w:val="center"/>
              <w:rPr>
                <w:rFonts w:ascii="Open Sans" w:hAnsi="Open Sans" w:cs="Open Sans"/>
              </w:rPr>
            </w:pPr>
          </w:p>
          <w:p w14:paraId="0E5B28E9" w14:textId="671BE242"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842" w:type="dxa"/>
          </w:tcPr>
          <w:p w14:paraId="6AA40CAF" w14:textId="77777777" w:rsidR="00BD5205" w:rsidRDefault="00BD5205" w:rsidP="00566671">
            <w:pPr>
              <w:spacing w:after="200" w:line="276" w:lineRule="auto"/>
              <w:jc w:val="center"/>
              <w:rPr>
                <w:rFonts w:ascii="Open Sans" w:hAnsi="Open Sans" w:cs="Open Sans"/>
              </w:rPr>
            </w:pPr>
          </w:p>
          <w:p w14:paraId="5A3D2F43" w14:textId="20AB673B"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784AF527" w14:textId="77777777" w:rsidR="00DA193A" w:rsidRPr="00B05E49" w:rsidRDefault="00DA193A" w:rsidP="00BD5205">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418"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BD5205">
        <w:tc>
          <w:tcPr>
            <w:tcW w:w="1081" w:type="dxa"/>
            <w:shd w:val="clear" w:color="auto" w:fill="auto"/>
          </w:tcPr>
          <w:p w14:paraId="2D64E97D" w14:textId="77777777" w:rsidR="00BD5205" w:rsidRDefault="00BD5205" w:rsidP="00566671">
            <w:pPr>
              <w:spacing w:after="200" w:line="276" w:lineRule="auto"/>
              <w:jc w:val="center"/>
              <w:rPr>
                <w:rFonts w:ascii="Open Sans" w:hAnsi="Open Sans" w:cs="Open Sans"/>
              </w:rPr>
            </w:pPr>
          </w:p>
          <w:p w14:paraId="54ADCAD8" w14:textId="77777777" w:rsidR="00BD5205" w:rsidRDefault="00BD5205" w:rsidP="00566671">
            <w:pPr>
              <w:spacing w:after="200" w:line="276" w:lineRule="auto"/>
              <w:jc w:val="center"/>
              <w:rPr>
                <w:rFonts w:ascii="Open Sans" w:hAnsi="Open Sans" w:cs="Open Sans"/>
              </w:rPr>
            </w:pPr>
          </w:p>
          <w:p w14:paraId="46563E36" w14:textId="1E4EEB83"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876"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842" w:type="dxa"/>
          </w:tcPr>
          <w:p w14:paraId="6DF61B59" w14:textId="77777777" w:rsidR="00BD5205" w:rsidRDefault="00BD5205" w:rsidP="00566671">
            <w:pPr>
              <w:spacing w:after="200" w:line="276" w:lineRule="auto"/>
              <w:jc w:val="center"/>
              <w:rPr>
                <w:rFonts w:ascii="Open Sans" w:hAnsi="Open Sans" w:cs="Open Sans"/>
              </w:rPr>
            </w:pPr>
          </w:p>
          <w:p w14:paraId="0B630EE8" w14:textId="77777777" w:rsidR="00BD5205" w:rsidRDefault="00BD5205" w:rsidP="00566671">
            <w:pPr>
              <w:spacing w:after="200" w:line="276" w:lineRule="auto"/>
              <w:jc w:val="center"/>
              <w:rPr>
                <w:rFonts w:ascii="Open Sans" w:hAnsi="Open Sans" w:cs="Open Sans"/>
              </w:rPr>
            </w:pPr>
          </w:p>
          <w:p w14:paraId="33BD8388" w14:textId="46B43BB3"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7895B6E7" w14:textId="77777777" w:rsidR="00BD5205" w:rsidRDefault="00BD5205" w:rsidP="00D2219D">
            <w:pPr>
              <w:spacing w:after="200" w:line="276" w:lineRule="auto"/>
              <w:jc w:val="center"/>
              <w:rPr>
                <w:rFonts w:ascii="Open Sans" w:hAnsi="Open Sans" w:cs="Open Sans"/>
                <w:color w:val="000000"/>
              </w:rPr>
            </w:pPr>
          </w:p>
          <w:p w14:paraId="086BCEF4" w14:textId="76F6E3FF" w:rsidR="00DA193A" w:rsidRPr="00B05E49" w:rsidRDefault="00DA193A" w:rsidP="00D2219D">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BD5205">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876"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842"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BD5205">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876"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842"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BD5205">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876"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842"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BD5205">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876"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842"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BD5205">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876"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842"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1843"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BD5205">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876"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842"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1843"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418"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6" w:name="_Toc171680962"/>
      <w:r w:rsidRPr="00224B7C">
        <w:rPr>
          <w:rFonts w:ascii="Open Sans" w:hAnsi="Open Sans" w:cs="Open Sans"/>
          <w:b/>
          <w:sz w:val="20"/>
          <w:u w:val="single"/>
        </w:rPr>
        <w:t>Prix du marché :</w:t>
      </w:r>
      <w:bookmarkEnd w:id="6"/>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7" w:name="_Toc171680963"/>
      <w:r w:rsidRPr="00224B7C">
        <w:rPr>
          <w:rFonts w:ascii="Open Sans" w:hAnsi="Open Sans" w:cs="Open Sans"/>
          <w:b/>
          <w:sz w:val="20"/>
          <w:u w:val="single"/>
        </w:rPr>
        <w:t>Nature du marché :</w:t>
      </w:r>
      <w:bookmarkEnd w:id="7"/>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8" w:name="_Toc171680964"/>
      <w:r w:rsidRPr="00224B7C">
        <w:rPr>
          <w:rFonts w:ascii="Open Sans" w:hAnsi="Open Sans" w:cs="Open Sans"/>
          <w:b/>
          <w:sz w:val="20"/>
          <w:u w:val="single"/>
        </w:rPr>
        <w:t>Durée du marché :</w:t>
      </w:r>
      <w:bookmarkEnd w:id="8"/>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9" w:name="_Hlk216775927"/>
      <w:bookmarkStart w:id="10"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Les délais d’exécution seront mentionnés sur les bons de commande de chacun des lots</w:t>
      </w:r>
      <w:proofErr w:type="gramStart"/>
      <w:r w:rsidRPr="00224B7C">
        <w:rPr>
          <w:rFonts w:ascii="Open Sans" w:eastAsia="Calibri" w:hAnsi="Open Sans" w:cs="Open Sans"/>
          <w:color w:val="auto"/>
          <w:sz w:val="20"/>
        </w:rPr>
        <w:t>. .</w:t>
      </w:r>
      <w:proofErr w:type="gramEnd"/>
      <w:r w:rsidRPr="00224B7C">
        <w:rPr>
          <w:rFonts w:ascii="Open Sans" w:eastAsia="Calibri" w:hAnsi="Open Sans" w:cs="Open Sans"/>
          <w:color w:val="auto"/>
          <w:sz w:val="20"/>
        </w:rPr>
        <w:t xml:space="preserve"> </w:t>
      </w:r>
    </w:p>
    <w:bookmarkEnd w:id="9"/>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10"/>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1"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1"/>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1FE50DC3" w:rsidR="00F85A9C" w:rsidRDefault="00F85A9C" w:rsidP="00EE3B2A">
      <w:pPr>
        <w:spacing w:after="200"/>
        <w:jc w:val="both"/>
        <w:rPr>
          <w:rFonts w:ascii="Open Sans" w:hAnsi="Open Sans" w:cs="Open Sans"/>
        </w:rPr>
      </w:pPr>
    </w:p>
    <w:p w14:paraId="314DC097" w14:textId="2FAC0422" w:rsidR="00D45400" w:rsidRDefault="00D45400" w:rsidP="00EE3B2A">
      <w:pPr>
        <w:spacing w:after="200"/>
        <w:jc w:val="both"/>
        <w:rPr>
          <w:rFonts w:ascii="Open Sans" w:hAnsi="Open Sans" w:cs="Open Sans"/>
        </w:rPr>
      </w:pPr>
    </w:p>
    <w:p w14:paraId="75276A89" w14:textId="77777777" w:rsidR="00D45400" w:rsidRDefault="00D45400"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lastRenderedPageBreak/>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2" w:name="_Toc171680967"/>
      <w:r w:rsidRPr="00224B7C">
        <w:rPr>
          <w:rFonts w:ascii="Open Sans" w:hAnsi="Open Sans" w:cs="Open Sans"/>
          <w:sz w:val="20"/>
        </w:rPr>
        <w:t>B) PARTIE RESERVEE AU PRESTATAIRE</w:t>
      </w:r>
      <w:bookmarkEnd w:id="12"/>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proofErr w:type="gramStart"/>
      <w:r w:rsidR="00F276EE" w:rsidRPr="00224B7C">
        <w:rPr>
          <w:rFonts w:ascii="Open Sans" w:hAnsi="Open Sans" w:cs="Open Sans"/>
        </w:rPr>
        <w:t>au</w:t>
      </w:r>
      <w:proofErr w:type="gramEnd"/>
      <w:r w:rsidR="00F276EE" w:rsidRPr="00224B7C">
        <w:rPr>
          <w:rFonts w:ascii="Open Sans" w:hAnsi="Open Sans" w:cs="Open Sans"/>
        </w:rPr>
        <w:t xml:space="preserve">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proofErr w:type="gramStart"/>
      <w:r w:rsidRPr="00224B7C">
        <w:rPr>
          <w:rFonts w:ascii="Open Sans" w:hAnsi="Open Sans" w:cs="Open Sans"/>
        </w:rPr>
        <w:t>à</w:t>
      </w:r>
      <w:proofErr w:type="gramEnd"/>
      <w:r w:rsidRPr="00224B7C">
        <w:rPr>
          <w:rFonts w:ascii="Open Sans" w:hAnsi="Open Sans" w:cs="Open Sans"/>
        </w:rPr>
        <w:t xml:space="preserve">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BD5205">
        <w:rPr>
          <w:rFonts w:ascii="Open Sans" w:eastAsia="Calibri" w:hAnsi="Open Sans" w:cs="Open Sans"/>
        </w:rPr>
      </w:r>
      <w:r w:rsidR="00BD5205">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3"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BD5205">
        <w:rPr>
          <w:rFonts w:ascii="Open Sans" w:eastAsia="Calibri" w:hAnsi="Open Sans" w:cs="Open Sans"/>
        </w:rPr>
      </w:r>
      <w:r w:rsidR="00BD5205">
        <w:rPr>
          <w:rFonts w:ascii="Open Sans" w:eastAsia="Calibri" w:hAnsi="Open Sans" w:cs="Open Sans"/>
        </w:rPr>
        <w:fldChar w:fldCharType="separate"/>
      </w:r>
      <w:r w:rsidRPr="00224B7C">
        <w:rPr>
          <w:rFonts w:ascii="Open Sans" w:eastAsia="Calibri" w:hAnsi="Open Sans" w:cs="Open Sans"/>
        </w:rPr>
        <w:fldChar w:fldCharType="end"/>
      </w:r>
      <w:bookmarkEnd w:id="13"/>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4" w:name="_Toc171680968"/>
      <w:r w:rsidRPr="00224B7C">
        <w:rPr>
          <w:rFonts w:ascii="Open Sans" w:hAnsi="Open Sans" w:cs="Open Sans"/>
          <w:sz w:val="20"/>
        </w:rPr>
        <w:t>C) PARTIE RESERVEE A L’ADMINISTRATION</w:t>
      </w:r>
      <w:bookmarkEnd w:id="14"/>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proofErr w:type="gramStart"/>
      <w:r w:rsidRPr="00224B7C">
        <w:rPr>
          <w:rFonts w:ascii="Open Sans" w:hAnsi="Open Sans" w:cs="Open Sans"/>
        </w:rPr>
        <w:t>pour</w:t>
      </w:r>
      <w:proofErr w:type="gramEnd"/>
      <w:r w:rsidRPr="00224B7C">
        <w:rPr>
          <w:rFonts w:ascii="Open Sans" w:hAnsi="Open Sans" w:cs="Open Sans"/>
        </w:rPr>
        <w:t xml:space="preserve">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proofErr w:type="gramStart"/>
      <w:r w:rsidRPr="00224B7C">
        <w:rPr>
          <w:rFonts w:ascii="Open Sans" w:hAnsi="Open Sans" w:cs="Open Sans"/>
        </w:rPr>
        <w:t>et</w:t>
      </w:r>
      <w:proofErr w:type="gramEnd"/>
      <w:r w:rsidRPr="00224B7C">
        <w:rPr>
          <w:rFonts w:ascii="Open Sans" w:hAnsi="Open Sans" w:cs="Open Sans"/>
        </w:rPr>
        <w:t xml:space="preserve">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 xml:space="preserve">Hôpitaux Antoine </w:t>
      </w:r>
      <w:proofErr w:type="gramStart"/>
      <w:r w:rsidRPr="00224B7C">
        <w:rPr>
          <w:rFonts w:ascii="Open Sans" w:hAnsi="Open Sans" w:cs="Open Sans"/>
          <w:lang w:eastAsia="zh-CN"/>
        </w:rPr>
        <w:t>Béclère .</w:t>
      </w:r>
      <w:proofErr w:type="gramEnd"/>
      <w:r w:rsidRPr="00224B7C">
        <w:rPr>
          <w:rFonts w:ascii="Open Sans" w:hAnsi="Open Sans" w:cs="Open Sans"/>
          <w:lang w:eastAsia="zh-CN"/>
        </w:rPr>
        <w:t xml:space="preserve"> Maritime de Berck</w:t>
      </w:r>
    </w:p>
    <w:p w14:paraId="07DA9512" w14:textId="77777777" w:rsidR="00D024E1" w:rsidRPr="00224B7C" w:rsidRDefault="00D024E1" w:rsidP="00AD30F0">
      <w:pPr>
        <w:suppressAutoHyphens/>
        <w:ind w:left="4248"/>
        <w:rPr>
          <w:rFonts w:ascii="Open Sans" w:hAnsi="Open Sans" w:cs="Open Sans"/>
          <w:lang w:eastAsia="zh-CN"/>
        </w:rPr>
      </w:pPr>
      <w:proofErr w:type="gramStart"/>
      <w:r w:rsidRPr="00224B7C">
        <w:rPr>
          <w:rFonts w:ascii="Open Sans" w:hAnsi="Open Sans" w:cs="Open Sans"/>
          <w:lang w:eastAsia="zh-CN"/>
        </w:rPr>
        <w:t>Bicêtre .</w:t>
      </w:r>
      <w:proofErr w:type="gramEnd"/>
      <w:r w:rsidRPr="00224B7C">
        <w:rPr>
          <w:rFonts w:ascii="Open Sans" w:hAnsi="Open Sans" w:cs="Open Sans"/>
          <w:lang w:eastAsia="zh-CN"/>
        </w:rPr>
        <w:t xml:space="preserve"> Paul </w:t>
      </w:r>
      <w:proofErr w:type="gramStart"/>
      <w:r w:rsidRPr="00224B7C">
        <w:rPr>
          <w:rFonts w:ascii="Open Sans" w:hAnsi="Open Sans" w:cs="Open Sans"/>
          <w:lang w:eastAsia="zh-CN"/>
        </w:rPr>
        <w:t>Brousse .</w:t>
      </w:r>
      <w:proofErr w:type="gramEnd"/>
      <w:r w:rsidRPr="00224B7C">
        <w:rPr>
          <w:rFonts w:ascii="Open Sans" w:hAnsi="Open Sans" w:cs="Open Sans"/>
          <w:lang w:eastAsia="zh-CN"/>
        </w:rPr>
        <w:t xml:space="preserve">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 xml:space="preserve">Sainte </w:t>
      </w:r>
      <w:proofErr w:type="spellStart"/>
      <w:proofErr w:type="gramStart"/>
      <w:r w:rsidRPr="00224B7C">
        <w:rPr>
          <w:rFonts w:ascii="Open Sans" w:hAnsi="Open Sans" w:cs="Open Sans"/>
          <w:lang w:eastAsia="zh-CN"/>
        </w:rPr>
        <w:t>Périne</w:t>
      </w:r>
      <w:proofErr w:type="spellEnd"/>
      <w:r w:rsidRPr="00224B7C">
        <w:rPr>
          <w:rFonts w:ascii="Open Sans" w:hAnsi="Open Sans" w:cs="Open Sans"/>
          <w:lang w:eastAsia="zh-CN"/>
        </w:rPr>
        <w:t xml:space="preserve"> .</w:t>
      </w:r>
      <w:proofErr w:type="gramEnd"/>
      <w:r w:rsidRPr="00224B7C">
        <w:rPr>
          <w:rFonts w:ascii="Open Sans" w:hAnsi="Open Sans" w:cs="Open Sans"/>
          <w:lang w:eastAsia="zh-CN"/>
        </w:rPr>
        <w:t xml:space="preserve">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5"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5"/>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proofErr w:type="gramStart"/>
      <w:r w:rsidRPr="00224B7C">
        <w:rPr>
          <w:rFonts w:ascii="Open Sans" w:hAnsi="Open Sans" w:cs="Open Sans"/>
          <w:i/>
        </w:rPr>
        <w:t>Ou</w:t>
      </w:r>
      <w:proofErr w:type="gramEnd"/>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footerReference w:type="default" r:id="rId11"/>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248BB8D0" w:rsidR="007B2A6B" w:rsidRPr="006B0451" w:rsidRDefault="00BD5205" w:rsidP="00224B7C">
          <w:pPr>
            <w:pStyle w:val="Pieddepage"/>
            <w:jc w:val="center"/>
            <w:rPr>
              <w:rFonts w:ascii="Open Sans" w:hAnsi="Open Sans" w:cs="Open Sans"/>
              <w:sz w:val="18"/>
              <w:szCs w:val="18"/>
            </w:rPr>
          </w:pPr>
          <w:r w:rsidRPr="00BD5205">
            <w:rPr>
              <w:rFonts w:ascii="Montserrat" w:eastAsia="Arial" w:hAnsi="Montserrat" w:cs="Arial"/>
              <w:b/>
              <w:sz w:val="16"/>
              <w:szCs w:val="16"/>
              <w:lang w:eastAsia="en-US"/>
            </w:rPr>
            <w:t>Lot n°9- Désamiantage</w:t>
          </w:r>
        </w:p>
      </w:tc>
      <w:tc>
        <w:tcPr>
          <w:tcW w:w="850" w:type="dxa"/>
        </w:tcPr>
        <w:p w14:paraId="1DE5C8E2" w14:textId="2F546AB3"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BD5205">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BD5205">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48B7"/>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B5400"/>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205"/>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58C8"/>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19D"/>
    <w:rsid w:val="00D22F89"/>
    <w:rsid w:val="00D23AB1"/>
    <w:rsid w:val="00D26539"/>
    <w:rsid w:val="00D26BAA"/>
    <w:rsid w:val="00D341E5"/>
    <w:rsid w:val="00D367F4"/>
    <w:rsid w:val="00D36B60"/>
    <w:rsid w:val="00D41460"/>
    <w:rsid w:val="00D436DC"/>
    <w:rsid w:val="00D44E70"/>
    <w:rsid w:val="00D4540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9FFF1-DCF3-4679-814F-64FB711A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1261</Words>
  <Characters>7455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11</cp:revision>
  <cp:lastPrinted>2023-11-07T17:14:00Z</cp:lastPrinted>
  <dcterms:created xsi:type="dcterms:W3CDTF">2025-12-17T14:26:00Z</dcterms:created>
  <dcterms:modified xsi:type="dcterms:W3CDTF">2025-12-26T14:58:00Z</dcterms:modified>
</cp:coreProperties>
</file>